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093D" w14:textId="65267D24" w:rsidR="00184EDE" w:rsidRPr="00184EDE" w:rsidRDefault="00875C3B" w:rsidP="00184ED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A9C8B6D" wp14:editId="62A3BC4A">
            <wp:simplePos x="0" y="0"/>
            <wp:positionH relativeFrom="column">
              <wp:posOffset>4419600</wp:posOffset>
            </wp:positionH>
            <wp:positionV relativeFrom="paragraph">
              <wp:posOffset>-388620</wp:posOffset>
            </wp:positionV>
            <wp:extent cx="1631315" cy="586573"/>
            <wp:effectExtent l="0" t="0" r="6985" b="4445"/>
            <wp:wrapNone/>
            <wp:docPr id="7817349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34974" name="Picture 7817349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1315" cy="586573"/>
                    </a:xfrm>
                    <a:prstGeom prst="rect">
                      <a:avLst/>
                    </a:prstGeom>
                  </pic:spPr>
                </pic:pic>
              </a:graphicData>
            </a:graphic>
            <wp14:sizeRelH relativeFrom="margin">
              <wp14:pctWidth>0</wp14:pctWidth>
            </wp14:sizeRelH>
            <wp14:sizeRelV relativeFrom="margin">
              <wp14:pctHeight>0</wp14:pctHeight>
            </wp14:sizeRelV>
          </wp:anchor>
        </w:drawing>
      </w:r>
      <w:r w:rsidR="00A921CF">
        <w:rPr>
          <w:rFonts w:ascii="Times New Roman" w:hAnsi="Times New Roman" w:cs="Times New Roman"/>
          <w:noProof/>
          <w:sz w:val="24"/>
          <w:szCs w:val="24"/>
        </w:rPr>
        <w:drawing>
          <wp:anchor distT="0" distB="0" distL="114300" distR="114300" simplePos="0" relativeHeight="251658240" behindDoc="0" locked="0" layoutInCell="1" allowOverlap="1" wp14:anchorId="125EFD69" wp14:editId="10D1FD55">
            <wp:simplePos x="0" y="0"/>
            <wp:positionH relativeFrom="column">
              <wp:posOffset>-220980</wp:posOffset>
            </wp:positionH>
            <wp:positionV relativeFrom="paragraph">
              <wp:posOffset>-373380</wp:posOffset>
            </wp:positionV>
            <wp:extent cx="1261745" cy="510269"/>
            <wp:effectExtent l="0" t="0" r="0" b="4445"/>
            <wp:wrapNone/>
            <wp:docPr id="7428391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39149" name="Picture 7428391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2940" cy="514796"/>
                    </a:xfrm>
                    <a:prstGeom prst="rect">
                      <a:avLst/>
                    </a:prstGeom>
                  </pic:spPr>
                </pic:pic>
              </a:graphicData>
            </a:graphic>
            <wp14:sizeRelH relativeFrom="margin">
              <wp14:pctWidth>0</wp14:pctWidth>
            </wp14:sizeRelH>
            <wp14:sizeRelV relativeFrom="margin">
              <wp14:pctHeight>0</wp14:pctHeight>
            </wp14:sizeRelV>
          </wp:anchor>
        </w:drawing>
      </w:r>
      <w:r w:rsidR="00A921CF">
        <w:rPr>
          <w:rFonts w:ascii="Times New Roman" w:hAnsi="Times New Roman" w:cs="Times New Roman"/>
          <w:noProof/>
          <w:sz w:val="24"/>
          <w:szCs w:val="24"/>
        </w:rPr>
        <w:t xml:space="preserve">                                                                                                </w:t>
      </w:r>
    </w:p>
    <w:p w14:paraId="111D4B87" w14:textId="77777777" w:rsidR="00A921CF" w:rsidRDefault="00A921CF" w:rsidP="00184EDE">
      <w:pPr>
        <w:jc w:val="center"/>
        <w:rPr>
          <w:rFonts w:ascii="Times New Roman" w:hAnsi="Times New Roman" w:cs="Times New Roman"/>
          <w:b/>
          <w:bCs/>
          <w:sz w:val="36"/>
          <w:szCs w:val="36"/>
          <w:u w:val="single"/>
        </w:rPr>
      </w:pPr>
    </w:p>
    <w:p w14:paraId="05037E6C" w14:textId="04E9B381" w:rsidR="00A921CF" w:rsidRPr="00184EDE" w:rsidRDefault="00184EDE" w:rsidP="00875C3B">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w:t>
      </w:r>
      <w:r w:rsidR="00875C3B">
        <w:rPr>
          <w:rFonts w:ascii="Times New Roman" w:hAnsi="Times New Roman" w:cs="Times New Roman"/>
          <w:b/>
          <w:bCs/>
          <w:sz w:val="36"/>
          <w:szCs w:val="36"/>
          <w:u w:val="single"/>
        </w:rPr>
        <w:t xml:space="preserve">Event </w:t>
      </w:r>
      <w:r w:rsidRPr="00184EDE">
        <w:rPr>
          <w:rFonts w:ascii="Times New Roman" w:hAnsi="Times New Roman" w:cs="Times New Roman"/>
          <w:b/>
          <w:bCs/>
          <w:sz w:val="36"/>
          <w:szCs w:val="36"/>
          <w:u w:val="single"/>
        </w:rPr>
        <w:t xml:space="preserve">Report </w:t>
      </w:r>
      <w:r w:rsidR="00875C3B">
        <w:rPr>
          <w:rFonts w:ascii="Times New Roman" w:hAnsi="Times New Roman" w:cs="Times New Roman"/>
          <w:b/>
          <w:bCs/>
          <w:sz w:val="36"/>
          <w:szCs w:val="36"/>
          <w:u w:val="single"/>
        </w:rPr>
        <w:t xml:space="preserve">: </w:t>
      </w:r>
      <w:r w:rsidRPr="00184EDE">
        <w:rPr>
          <w:rFonts w:ascii="Times New Roman" w:hAnsi="Times New Roman" w:cs="Times New Roman"/>
          <w:b/>
          <w:bCs/>
          <w:sz w:val="36"/>
          <w:szCs w:val="36"/>
          <w:u w:val="single"/>
        </w:rPr>
        <w:t>Debate on Euthanasia</w:t>
      </w:r>
      <w:r>
        <w:rPr>
          <w:rFonts w:ascii="Times New Roman" w:hAnsi="Times New Roman" w:cs="Times New Roman"/>
          <w:b/>
          <w:bCs/>
          <w:sz w:val="36"/>
          <w:szCs w:val="36"/>
          <w:u w:val="single"/>
        </w:rPr>
        <w:t>”</w:t>
      </w:r>
    </w:p>
    <w:p w14:paraId="5E369368" w14:textId="77777777" w:rsidR="00184EDE" w:rsidRPr="00184EDE" w:rsidRDefault="00184EDE" w:rsidP="00875C3B">
      <w:pPr>
        <w:jc w:val="center"/>
        <w:rPr>
          <w:rFonts w:ascii="Times New Roman" w:hAnsi="Times New Roman" w:cs="Times New Roman"/>
          <w:sz w:val="24"/>
          <w:szCs w:val="24"/>
        </w:rPr>
      </w:pPr>
      <w:r w:rsidRPr="00184EDE">
        <w:rPr>
          <w:rFonts w:ascii="Times New Roman" w:hAnsi="Times New Roman" w:cs="Times New Roman"/>
          <w:b/>
          <w:bCs/>
          <w:sz w:val="24"/>
          <w:szCs w:val="24"/>
        </w:rPr>
        <w:t>Organised by the Department of Forensic Medicine and Toxicology</w:t>
      </w:r>
      <w:r w:rsidRPr="00184EDE">
        <w:rPr>
          <w:rFonts w:ascii="Times New Roman" w:hAnsi="Times New Roman" w:cs="Times New Roman"/>
          <w:sz w:val="24"/>
          <w:szCs w:val="24"/>
        </w:rPr>
        <w:br/>
      </w:r>
      <w:r w:rsidRPr="00184EDE">
        <w:rPr>
          <w:rFonts w:ascii="Times New Roman" w:hAnsi="Times New Roman" w:cs="Times New Roman"/>
          <w:b/>
          <w:bCs/>
          <w:sz w:val="24"/>
          <w:szCs w:val="24"/>
        </w:rPr>
        <w:t>Date: 29</w:t>
      </w:r>
      <w:r w:rsidRPr="00875C3B">
        <w:rPr>
          <w:rFonts w:ascii="Times New Roman" w:hAnsi="Times New Roman" w:cs="Times New Roman"/>
          <w:b/>
          <w:bCs/>
          <w:sz w:val="24"/>
          <w:szCs w:val="24"/>
          <w:vertAlign w:val="superscript"/>
        </w:rPr>
        <w:t>th</w:t>
      </w:r>
      <w:r w:rsidRPr="00184EDE">
        <w:rPr>
          <w:rFonts w:ascii="Times New Roman" w:hAnsi="Times New Roman" w:cs="Times New Roman"/>
          <w:b/>
          <w:bCs/>
          <w:sz w:val="24"/>
          <w:szCs w:val="24"/>
        </w:rPr>
        <w:t xml:space="preserve"> January 2026</w:t>
      </w:r>
    </w:p>
    <w:p w14:paraId="6EC1D2F2" w14:textId="48E77C3D"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 xml:space="preserve">The Department of Forensic Medicine and Toxicology </w:t>
      </w:r>
      <w:r>
        <w:rPr>
          <w:rFonts w:ascii="Times New Roman" w:hAnsi="Times New Roman" w:cs="Times New Roman"/>
          <w:sz w:val="24"/>
          <w:szCs w:val="24"/>
        </w:rPr>
        <w:t>organised</w:t>
      </w:r>
      <w:r w:rsidRPr="00184EDE">
        <w:rPr>
          <w:rFonts w:ascii="Times New Roman" w:hAnsi="Times New Roman" w:cs="Times New Roman"/>
          <w:sz w:val="24"/>
          <w:szCs w:val="24"/>
        </w:rPr>
        <w:t xml:space="preserve"> an intellectually engaging and thought-provoking debate on the topic </w:t>
      </w:r>
      <w:r w:rsidRPr="00184EDE">
        <w:rPr>
          <w:rFonts w:ascii="Times New Roman" w:hAnsi="Times New Roman" w:cs="Times New Roman"/>
          <w:b/>
          <w:bCs/>
          <w:sz w:val="24"/>
          <w:szCs w:val="24"/>
        </w:rPr>
        <w:t>“Euthanasia”</w:t>
      </w:r>
      <w:r w:rsidRPr="00184EDE">
        <w:rPr>
          <w:rFonts w:ascii="Times New Roman" w:hAnsi="Times New Roman" w:cs="Times New Roman"/>
          <w:sz w:val="24"/>
          <w:szCs w:val="24"/>
        </w:rPr>
        <w:t xml:space="preserve"> on 29</w:t>
      </w:r>
      <w:r w:rsidRPr="00875C3B">
        <w:rPr>
          <w:rFonts w:ascii="Times New Roman" w:hAnsi="Times New Roman" w:cs="Times New Roman"/>
          <w:sz w:val="24"/>
          <w:szCs w:val="24"/>
          <w:vertAlign w:val="superscript"/>
        </w:rPr>
        <w:t>th</w:t>
      </w:r>
      <w:r w:rsidRPr="00184EDE">
        <w:rPr>
          <w:rFonts w:ascii="Times New Roman" w:hAnsi="Times New Roman" w:cs="Times New Roman"/>
          <w:sz w:val="24"/>
          <w:szCs w:val="24"/>
        </w:rPr>
        <w:t xml:space="preserve"> January 2026. The event was conducted under the esteemed leadership of our respected </w:t>
      </w:r>
      <w:r w:rsidR="0008124B">
        <w:rPr>
          <w:rFonts w:ascii="Times New Roman" w:hAnsi="Times New Roman" w:cs="Times New Roman"/>
          <w:sz w:val="24"/>
          <w:szCs w:val="24"/>
        </w:rPr>
        <w:t>Professor of Forensic Medicine and Toxicology</w:t>
      </w:r>
      <w:r w:rsidRPr="00184EDE">
        <w:rPr>
          <w:rFonts w:ascii="Times New Roman" w:hAnsi="Times New Roman" w:cs="Times New Roman"/>
          <w:sz w:val="24"/>
          <w:szCs w:val="24"/>
        </w:rPr>
        <w:t xml:space="preserve">, </w:t>
      </w:r>
      <w:r>
        <w:rPr>
          <w:rFonts w:ascii="Times New Roman" w:hAnsi="Times New Roman" w:cs="Times New Roman"/>
          <w:b/>
          <w:bCs/>
          <w:sz w:val="24"/>
          <w:szCs w:val="24"/>
        </w:rPr>
        <w:t>Dr</w:t>
      </w:r>
      <w:r w:rsidRPr="00184EDE">
        <w:rPr>
          <w:rFonts w:ascii="Times New Roman" w:hAnsi="Times New Roman" w:cs="Times New Roman"/>
          <w:b/>
          <w:bCs/>
          <w:sz w:val="24"/>
          <w:szCs w:val="24"/>
        </w:rPr>
        <w:t xml:space="preserve"> B. Lakshmi Prasanna Ma’am</w:t>
      </w:r>
      <w:r w:rsidRPr="00184EDE">
        <w:rPr>
          <w:rFonts w:ascii="Times New Roman" w:hAnsi="Times New Roman" w:cs="Times New Roman"/>
          <w:sz w:val="24"/>
          <w:szCs w:val="24"/>
        </w:rPr>
        <w:t xml:space="preserve">, whose enthusiasm and academic vision greatly contributed to the successful </w:t>
      </w:r>
      <w:r>
        <w:rPr>
          <w:rFonts w:ascii="Times New Roman" w:hAnsi="Times New Roman" w:cs="Times New Roman"/>
          <w:sz w:val="24"/>
          <w:szCs w:val="24"/>
        </w:rPr>
        <w:t>organisation</w:t>
      </w:r>
      <w:r w:rsidRPr="00184EDE">
        <w:rPr>
          <w:rFonts w:ascii="Times New Roman" w:hAnsi="Times New Roman" w:cs="Times New Roman"/>
          <w:sz w:val="24"/>
          <w:szCs w:val="24"/>
        </w:rPr>
        <w:t xml:space="preserve"> of the program.</w:t>
      </w:r>
    </w:p>
    <w:p w14:paraId="1CC689C6" w14:textId="3097C4AB"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The debate served as a platform to explore one of the most ethically sensitive and legally complex issues in contemporary medicine. It aimed to promote critical thinking, ethical awareness, and constructive dialogue among students regarding the moral, legal, and humanitarian dimensions of euthanasia.</w:t>
      </w:r>
    </w:p>
    <w:p w14:paraId="07A02E26" w14:textId="77777777" w:rsidR="00184EDE" w:rsidRPr="00184EDE" w:rsidRDefault="00184EDE" w:rsidP="00184EDE">
      <w:pPr>
        <w:rPr>
          <w:rFonts w:ascii="Times New Roman" w:hAnsi="Times New Roman" w:cs="Times New Roman"/>
          <w:b/>
          <w:bCs/>
          <w:sz w:val="24"/>
          <w:szCs w:val="24"/>
          <w:u w:val="single"/>
        </w:rPr>
      </w:pPr>
      <w:r w:rsidRPr="00184EDE">
        <w:rPr>
          <w:rFonts w:ascii="Times New Roman" w:hAnsi="Times New Roman" w:cs="Times New Roman"/>
          <w:b/>
          <w:bCs/>
          <w:sz w:val="24"/>
          <w:szCs w:val="24"/>
          <w:u w:val="single"/>
        </w:rPr>
        <w:t>Structure of the Debate</w:t>
      </w:r>
    </w:p>
    <w:p w14:paraId="27172AA4" w14:textId="51C2CCA7"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 xml:space="preserve">The debate featured two teams — a </w:t>
      </w:r>
      <w:r w:rsidRPr="00184EDE">
        <w:rPr>
          <w:rFonts w:ascii="Times New Roman" w:hAnsi="Times New Roman" w:cs="Times New Roman"/>
          <w:b/>
          <w:bCs/>
          <w:sz w:val="24"/>
          <w:szCs w:val="24"/>
        </w:rPr>
        <w:t>Proponent Team</w:t>
      </w:r>
      <w:r w:rsidRPr="00184EDE">
        <w:rPr>
          <w:rFonts w:ascii="Times New Roman" w:hAnsi="Times New Roman" w:cs="Times New Roman"/>
          <w:sz w:val="24"/>
          <w:szCs w:val="24"/>
        </w:rPr>
        <w:t xml:space="preserve"> (in </w:t>
      </w:r>
      <w:r>
        <w:rPr>
          <w:rFonts w:ascii="Times New Roman" w:hAnsi="Times New Roman" w:cs="Times New Roman"/>
          <w:sz w:val="24"/>
          <w:szCs w:val="24"/>
        </w:rPr>
        <w:t>favour</w:t>
      </w:r>
      <w:r w:rsidRPr="00184EDE">
        <w:rPr>
          <w:rFonts w:ascii="Times New Roman" w:hAnsi="Times New Roman" w:cs="Times New Roman"/>
          <w:sz w:val="24"/>
          <w:szCs w:val="24"/>
        </w:rPr>
        <w:t xml:space="preserve"> of euthanasia) and an </w:t>
      </w:r>
      <w:r w:rsidRPr="00184EDE">
        <w:rPr>
          <w:rFonts w:ascii="Times New Roman" w:hAnsi="Times New Roman" w:cs="Times New Roman"/>
          <w:b/>
          <w:bCs/>
          <w:sz w:val="24"/>
          <w:szCs w:val="24"/>
        </w:rPr>
        <w:t>Opponent Team</w:t>
      </w:r>
      <w:r w:rsidRPr="00184EDE">
        <w:rPr>
          <w:rFonts w:ascii="Times New Roman" w:hAnsi="Times New Roman" w:cs="Times New Roman"/>
          <w:sz w:val="24"/>
          <w:szCs w:val="24"/>
        </w:rPr>
        <w:t xml:space="preserve"> (against euthanasia). The session was moderated by </w:t>
      </w:r>
      <w:r>
        <w:rPr>
          <w:rFonts w:ascii="Times New Roman" w:hAnsi="Times New Roman" w:cs="Times New Roman"/>
          <w:b/>
          <w:bCs/>
          <w:sz w:val="24"/>
          <w:szCs w:val="24"/>
        </w:rPr>
        <w:t>Mr</w:t>
      </w:r>
      <w:r w:rsidRPr="00184EDE">
        <w:rPr>
          <w:rFonts w:ascii="Times New Roman" w:hAnsi="Times New Roman" w:cs="Times New Roman"/>
          <w:b/>
          <w:bCs/>
          <w:sz w:val="24"/>
          <w:szCs w:val="24"/>
        </w:rPr>
        <w:t xml:space="preserve"> G. V. Siddhartha</w:t>
      </w:r>
      <w:r w:rsidRPr="00184EDE">
        <w:rPr>
          <w:rFonts w:ascii="Times New Roman" w:hAnsi="Times New Roman" w:cs="Times New Roman"/>
          <w:sz w:val="24"/>
          <w:szCs w:val="24"/>
        </w:rPr>
        <w:t xml:space="preserve">, who ensured that the discussion was systematic, respectful, and academically enriching. His </w:t>
      </w:r>
      <w:r w:rsidR="00875C3B" w:rsidRPr="00184EDE">
        <w:rPr>
          <w:rFonts w:ascii="Times New Roman" w:hAnsi="Times New Roman" w:cs="Times New Roman"/>
          <w:sz w:val="24"/>
          <w:szCs w:val="24"/>
        </w:rPr>
        <w:t>moderation</w:t>
      </w:r>
      <w:r w:rsidR="00875C3B">
        <w:rPr>
          <w:rFonts w:ascii="Times New Roman" w:hAnsi="Times New Roman" w:cs="Times New Roman"/>
          <w:sz w:val="24"/>
          <w:szCs w:val="24"/>
        </w:rPr>
        <w:t xml:space="preserve"> maintained</w:t>
      </w:r>
      <w:r w:rsidRPr="00184EDE">
        <w:rPr>
          <w:rFonts w:ascii="Times New Roman" w:hAnsi="Times New Roman" w:cs="Times New Roman"/>
          <w:sz w:val="24"/>
          <w:szCs w:val="24"/>
        </w:rPr>
        <w:t xml:space="preserve"> discipline, clarity, and equal opportunity for both teams to present their arguments effectively.</w:t>
      </w:r>
    </w:p>
    <w:p w14:paraId="3ECBB051" w14:textId="77777777"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 xml:space="preserve">All the participants of both teams were </w:t>
      </w:r>
      <w:r w:rsidRPr="00184EDE">
        <w:rPr>
          <w:rFonts w:ascii="Times New Roman" w:hAnsi="Times New Roman" w:cs="Times New Roman"/>
          <w:b/>
          <w:bCs/>
          <w:sz w:val="24"/>
          <w:szCs w:val="24"/>
        </w:rPr>
        <w:t>Third Year MBBS students</w:t>
      </w:r>
      <w:r w:rsidRPr="00184EDE">
        <w:rPr>
          <w:rFonts w:ascii="Times New Roman" w:hAnsi="Times New Roman" w:cs="Times New Roman"/>
          <w:sz w:val="24"/>
          <w:szCs w:val="24"/>
        </w:rPr>
        <w:t>, and they demonstrated remarkable depth of understanding, confidence, and clarity in articulating their viewpoints.</w:t>
      </w:r>
    </w:p>
    <w:p w14:paraId="2737EBFE" w14:textId="3D7F9D6D" w:rsidR="00184EDE" w:rsidRPr="00184EDE" w:rsidRDefault="00184EDE" w:rsidP="00184EDE">
      <w:pPr>
        <w:rPr>
          <w:rFonts w:ascii="Times New Roman" w:hAnsi="Times New Roman" w:cs="Times New Roman"/>
          <w:b/>
          <w:bCs/>
          <w:sz w:val="24"/>
          <w:szCs w:val="24"/>
        </w:rPr>
      </w:pPr>
      <w:r w:rsidRPr="00184EDE">
        <w:rPr>
          <w:rFonts w:ascii="Times New Roman" w:hAnsi="Times New Roman" w:cs="Times New Roman"/>
          <w:b/>
          <w:bCs/>
          <w:sz w:val="24"/>
          <w:szCs w:val="24"/>
        </w:rPr>
        <w:t xml:space="preserve">Proponent Team (In </w:t>
      </w:r>
      <w:r>
        <w:rPr>
          <w:rFonts w:ascii="Times New Roman" w:hAnsi="Times New Roman" w:cs="Times New Roman"/>
          <w:b/>
          <w:bCs/>
          <w:sz w:val="24"/>
          <w:szCs w:val="24"/>
        </w:rPr>
        <w:t>Favour</w:t>
      </w:r>
      <w:r w:rsidRPr="00184EDE">
        <w:rPr>
          <w:rFonts w:ascii="Times New Roman" w:hAnsi="Times New Roman" w:cs="Times New Roman"/>
          <w:b/>
          <w:bCs/>
          <w:sz w:val="24"/>
          <w:szCs w:val="24"/>
        </w:rPr>
        <w:t xml:space="preserve"> of Euthanasia):</w:t>
      </w:r>
    </w:p>
    <w:p w14:paraId="27653D93" w14:textId="77777777" w:rsidR="00184EDE" w:rsidRPr="00184EDE" w:rsidRDefault="00184EDE" w:rsidP="00184EDE">
      <w:pPr>
        <w:numPr>
          <w:ilvl w:val="0"/>
          <w:numId w:val="1"/>
        </w:numPr>
        <w:rPr>
          <w:rFonts w:ascii="Times New Roman" w:hAnsi="Times New Roman" w:cs="Times New Roman"/>
          <w:sz w:val="24"/>
          <w:szCs w:val="24"/>
        </w:rPr>
      </w:pPr>
      <w:r w:rsidRPr="00184EDE">
        <w:rPr>
          <w:rFonts w:ascii="Times New Roman" w:hAnsi="Times New Roman" w:cs="Times New Roman"/>
          <w:sz w:val="24"/>
          <w:szCs w:val="24"/>
        </w:rPr>
        <w:t>Lalitha M</w:t>
      </w:r>
    </w:p>
    <w:p w14:paraId="71F8031F" w14:textId="77777777" w:rsidR="00184EDE" w:rsidRPr="00184EDE" w:rsidRDefault="00184EDE" w:rsidP="00184EDE">
      <w:pPr>
        <w:numPr>
          <w:ilvl w:val="0"/>
          <w:numId w:val="1"/>
        </w:numPr>
        <w:rPr>
          <w:rFonts w:ascii="Times New Roman" w:hAnsi="Times New Roman" w:cs="Times New Roman"/>
          <w:sz w:val="24"/>
          <w:szCs w:val="24"/>
        </w:rPr>
      </w:pPr>
      <w:r w:rsidRPr="00184EDE">
        <w:rPr>
          <w:rFonts w:ascii="Times New Roman" w:hAnsi="Times New Roman" w:cs="Times New Roman"/>
          <w:sz w:val="24"/>
          <w:szCs w:val="24"/>
        </w:rPr>
        <w:t>Dharshan V A</w:t>
      </w:r>
    </w:p>
    <w:p w14:paraId="529CAA7B" w14:textId="77777777" w:rsidR="00184EDE" w:rsidRPr="00184EDE" w:rsidRDefault="00184EDE" w:rsidP="00184EDE">
      <w:pPr>
        <w:numPr>
          <w:ilvl w:val="0"/>
          <w:numId w:val="1"/>
        </w:numPr>
        <w:rPr>
          <w:rFonts w:ascii="Times New Roman" w:hAnsi="Times New Roman" w:cs="Times New Roman"/>
          <w:sz w:val="24"/>
          <w:szCs w:val="24"/>
        </w:rPr>
      </w:pPr>
      <w:r w:rsidRPr="00184EDE">
        <w:rPr>
          <w:rFonts w:ascii="Times New Roman" w:hAnsi="Times New Roman" w:cs="Times New Roman"/>
          <w:sz w:val="24"/>
          <w:szCs w:val="24"/>
        </w:rPr>
        <w:t>P. Akshith Reddy</w:t>
      </w:r>
    </w:p>
    <w:p w14:paraId="5F451204" w14:textId="77777777" w:rsidR="00184EDE" w:rsidRPr="00184EDE" w:rsidRDefault="00184EDE" w:rsidP="00184EDE">
      <w:pPr>
        <w:numPr>
          <w:ilvl w:val="0"/>
          <w:numId w:val="1"/>
        </w:numPr>
        <w:rPr>
          <w:rFonts w:ascii="Times New Roman" w:hAnsi="Times New Roman" w:cs="Times New Roman"/>
          <w:sz w:val="24"/>
          <w:szCs w:val="24"/>
        </w:rPr>
      </w:pPr>
      <w:r w:rsidRPr="00184EDE">
        <w:rPr>
          <w:rFonts w:ascii="Times New Roman" w:hAnsi="Times New Roman" w:cs="Times New Roman"/>
          <w:sz w:val="24"/>
          <w:szCs w:val="24"/>
        </w:rPr>
        <w:t>Neeharika Muralikrishna</w:t>
      </w:r>
    </w:p>
    <w:p w14:paraId="77D0FB6A" w14:textId="34E9FC2E" w:rsidR="00184EDE" w:rsidRPr="00184EDE" w:rsidRDefault="00184EDE" w:rsidP="00184EDE">
      <w:pPr>
        <w:numPr>
          <w:ilvl w:val="0"/>
          <w:numId w:val="1"/>
        </w:numPr>
        <w:rPr>
          <w:rFonts w:ascii="Times New Roman" w:hAnsi="Times New Roman" w:cs="Times New Roman"/>
          <w:sz w:val="24"/>
          <w:szCs w:val="24"/>
        </w:rPr>
      </w:pPr>
      <w:r w:rsidRPr="00184EDE">
        <w:rPr>
          <w:rFonts w:ascii="Times New Roman" w:hAnsi="Times New Roman" w:cs="Times New Roman"/>
          <w:sz w:val="24"/>
          <w:szCs w:val="24"/>
        </w:rPr>
        <w:t>Vanshita Kagdelwar</w:t>
      </w:r>
    </w:p>
    <w:p w14:paraId="274A1B27" w14:textId="77777777" w:rsidR="00184EDE" w:rsidRPr="00184EDE" w:rsidRDefault="00184EDE" w:rsidP="00184EDE">
      <w:pPr>
        <w:rPr>
          <w:rFonts w:ascii="Times New Roman" w:hAnsi="Times New Roman" w:cs="Times New Roman"/>
          <w:b/>
          <w:bCs/>
          <w:sz w:val="24"/>
          <w:szCs w:val="24"/>
        </w:rPr>
      </w:pPr>
      <w:r w:rsidRPr="00184EDE">
        <w:rPr>
          <w:rFonts w:ascii="Times New Roman" w:hAnsi="Times New Roman" w:cs="Times New Roman"/>
          <w:b/>
          <w:bCs/>
          <w:sz w:val="24"/>
          <w:szCs w:val="24"/>
        </w:rPr>
        <w:t>Opponent Team (Against Euthanasia):</w:t>
      </w:r>
    </w:p>
    <w:p w14:paraId="61007491" w14:textId="77777777" w:rsidR="00184EDE" w:rsidRPr="00184EDE" w:rsidRDefault="00184EDE" w:rsidP="00184EDE">
      <w:pPr>
        <w:numPr>
          <w:ilvl w:val="0"/>
          <w:numId w:val="2"/>
        </w:numPr>
        <w:rPr>
          <w:rFonts w:ascii="Times New Roman" w:hAnsi="Times New Roman" w:cs="Times New Roman"/>
          <w:sz w:val="24"/>
          <w:szCs w:val="24"/>
        </w:rPr>
      </w:pPr>
      <w:r w:rsidRPr="00184EDE">
        <w:rPr>
          <w:rFonts w:ascii="Times New Roman" w:hAnsi="Times New Roman" w:cs="Times New Roman"/>
          <w:sz w:val="24"/>
          <w:szCs w:val="24"/>
        </w:rPr>
        <w:t>Daniya Ahmed</w:t>
      </w:r>
    </w:p>
    <w:p w14:paraId="6984D0DD" w14:textId="77777777" w:rsidR="00184EDE" w:rsidRPr="00184EDE" w:rsidRDefault="00184EDE" w:rsidP="00184EDE">
      <w:pPr>
        <w:numPr>
          <w:ilvl w:val="0"/>
          <w:numId w:val="2"/>
        </w:numPr>
        <w:rPr>
          <w:rFonts w:ascii="Times New Roman" w:hAnsi="Times New Roman" w:cs="Times New Roman"/>
          <w:sz w:val="24"/>
          <w:szCs w:val="24"/>
        </w:rPr>
      </w:pPr>
      <w:r w:rsidRPr="00184EDE">
        <w:rPr>
          <w:rFonts w:ascii="Times New Roman" w:hAnsi="Times New Roman" w:cs="Times New Roman"/>
          <w:sz w:val="24"/>
          <w:szCs w:val="24"/>
        </w:rPr>
        <w:t>Omer Mahetab</w:t>
      </w:r>
    </w:p>
    <w:p w14:paraId="274DA799" w14:textId="77777777" w:rsidR="00184EDE" w:rsidRPr="00184EDE" w:rsidRDefault="00184EDE" w:rsidP="00184EDE">
      <w:pPr>
        <w:numPr>
          <w:ilvl w:val="0"/>
          <w:numId w:val="2"/>
        </w:numPr>
        <w:rPr>
          <w:rFonts w:ascii="Times New Roman" w:hAnsi="Times New Roman" w:cs="Times New Roman"/>
          <w:sz w:val="24"/>
          <w:szCs w:val="24"/>
        </w:rPr>
      </w:pPr>
      <w:r w:rsidRPr="00184EDE">
        <w:rPr>
          <w:rFonts w:ascii="Times New Roman" w:hAnsi="Times New Roman" w:cs="Times New Roman"/>
          <w:sz w:val="24"/>
          <w:szCs w:val="24"/>
        </w:rPr>
        <w:t>Ifra Fatima</w:t>
      </w:r>
    </w:p>
    <w:p w14:paraId="69234EFA" w14:textId="77777777" w:rsidR="00184EDE" w:rsidRPr="00184EDE" w:rsidRDefault="00184EDE" w:rsidP="00184EDE">
      <w:pPr>
        <w:numPr>
          <w:ilvl w:val="0"/>
          <w:numId w:val="2"/>
        </w:numPr>
        <w:rPr>
          <w:rFonts w:ascii="Times New Roman" w:hAnsi="Times New Roman" w:cs="Times New Roman"/>
          <w:sz w:val="24"/>
          <w:szCs w:val="24"/>
        </w:rPr>
      </w:pPr>
      <w:r w:rsidRPr="00184EDE">
        <w:rPr>
          <w:rFonts w:ascii="Times New Roman" w:hAnsi="Times New Roman" w:cs="Times New Roman"/>
          <w:sz w:val="24"/>
          <w:szCs w:val="24"/>
        </w:rPr>
        <w:t>Deeptanshu</w:t>
      </w:r>
    </w:p>
    <w:p w14:paraId="0A99C815" w14:textId="77777777" w:rsidR="00184EDE" w:rsidRPr="00184EDE" w:rsidRDefault="00184EDE" w:rsidP="00184EDE">
      <w:pPr>
        <w:numPr>
          <w:ilvl w:val="0"/>
          <w:numId w:val="2"/>
        </w:numPr>
        <w:rPr>
          <w:rFonts w:ascii="Times New Roman" w:hAnsi="Times New Roman" w:cs="Times New Roman"/>
          <w:sz w:val="24"/>
          <w:szCs w:val="24"/>
        </w:rPr>
      </w:pPr>
      <w:r w:rsidRPr="00184EDE">
        <w:rPr>
          <w:rFonts w:ascii="Times New Roman" w:hAnsi="Times New Roman" w:cs="Times New Roman"/>
          <w:sz w:val="24"/>
          <w:szCs w:val="24"/>
        </w:rPr>
        <w:t>Faiz Shah</w:t>
      </w:r>
    </w:p>
    <w:p w14:paraId="489D7963" w14:textId="77777777"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lastRenderedPageBreak/>
        <w:t>The debate proceeded through structured rounds, including opening statements, rebuttals, and concluding remarks. Each participant presented well-researched arguments supported by ethical principles, medico-legal aspects, and real-life perspectives.</w:t>
      </w:r>
    </w:p>
    <w:p w14:paraId="5C46A7CD" w14:textId="77777777" w:rsidR="00184EDE" w:rsidRPr="00184EDE" w:rsidRDefault="00184EDE" w:rsidP="00184EDE">
      <w:pPr>
        <w:rPr>
          <w:rFonts w:ascii="Times New Roman" w:hAnsi="Times New Roman" w:cs="Times New Roman"/>
          <w:b/>
          <w:bCs/>
          <w:sz w:val="24"/>
          <w:szCs w:val="24"/>
          <w:u w:val="single"/>
        </w:rPr>
      </w:pPr>
      <w:r w:rsidRPr="00184EDE">
        <w:rPr>
          <w:rFonts w:ascii="Times New Roman" w:hAnsi="Times New Roman" w:cs="Times New Roman"/>
          <w:b/>
          <w:bCs/>
          <w:sz w:val="24"/>
          <w:szCs w:val="24"/>
          <w:u w:val="single"/>
        </w:rPr>
        <w:t>Highlights of the Debate</w:t>
      </w:r>
    </w:p>
    <w:p w14:paraId="1DA03F56" w14:textId="0A9C3A1E"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 xml:space="preserve">The Proponent Team </w:t>
      </w:r>
      <w:r>
        <w:rPr>
          <w:rFonts w:ascii="Times New Roman" w:hAnsi="Times New Roman" w:cs="Times New Roman"/>
          <w:sz w:val="24"/>
          <w:szCs w:val="24"/>
        </w:rPr>
        <w:t>emphasised</w:t>
      </w:r>
      <w:r w:rsidRPr="00184EDE">
        <w:rPr>
          <w:rFonts w:ascii="Times New Roman" w:hAnsi="Times New Roman" w:cs="Times New Roman"/>
          <w:sz w:val="24"/>
          <w:szCs w:val="24"/>
        </w:rPr>
        <w:t xml:space="preserve"> patient autonomy, dignity in death, and the ethical principle of beneficence. They argued that in cases of terminal illness accompanied by unbearable suffering, euthanasia may be considered an act of compassion, provided strict legal safeguards are followed.</w:t>
      </w:r>
    </w:p>
    <w:p w14:paraId="27AA943F" w14:textId="77777777"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In contrast, the Opponent Team defended the sanctity of life and raised concerns about moral boundaries in medical practice. They highlighted the Hippocratic Oath, potential misuse, and the slippery slope argument. The team also stressed the importance of strengthening palliative care as a humane and ethical alternative.</w:t>
      </w:r>
    </w:p>
    <w:p w14:paraId="5605EBBC" w14:textId="77777777"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The rebuttal rounds were particularly dynamic, showcasing analytical reasoning, logical counterarguments, and confident public speaking. The atmosphere was vibrant and filled with enthusiasm. The eagerness to learn and engage in meaningful discussion was clearly evident among both participants and the audience.</w:t>
      </w:r>
    </w:p>
    <w:p w14:paraId="4DC843F9" w14:textId="3E7B51A1" w:rsidR="00184EDE" w:rsidRPr="00184EDE" w:rsidRDefault="00184EDE" w:rsidP="00875C3B">
      <w:pPr>
        <w:jc w:val="both"/>
        <w:rPr>
          <w:rFonts w:ascii="Times New Roman" w:hAnsi="Times New Roman" w:cs="Times New Roman"/>
          <w:sz w:val="24"/>
          <w:szCs w:val="24"/>
        </w:rPr>
      </w:pPr>
      <w:r>
        <w:rPr>
          <w:rFonts w:ascii="Times New Roman" w:hAnsi="Times New Roman" w:cs="Times New Roman"/>
          <w:sz w:val="24"/>
          <w:szCs w:val="24"/>
        </w:rPr>
        <w:t>Our</w:t>
      </w:r>
      <w:r w:rsidRPr="00184EDE">
        <w:rPr>
          <w:rFonts w:ascii="Times New Roman" w:hAnsi="Times New Roman" w:cs="Times New Roman"/>
          <w:sz w:val="24"/>
          <w:szCs w:val="24"/>
        </w:rPr>
        <w:t xml:space="preserve"> </w:t>
      </w:r>
      <w:r w:rsidR="0008124B">
        <w:rPr>
          <w:rFonts w:ascii="Times New Roman" w:hAnsi="Times New Roman" w:cs="Times New Roman"/>
          <w:sz w:val="24"/>
          <w:szCs w:val="24"/>
        </w:rPr>
        <w:t>respected Professor</w:t>
      </w:r>
      <w:r w:rsidRPr="00184EDE">
        <w:rPr>
          <w:rFonts w:ascii="Times New Roman" w:hAnsi="Times New Roman" w:cs="Times New Roman"/>
          <w:sz w:val="24"/>
          <w:szCs w:val="24"/>
        </w:rPr>
        <w:t xml:space="preserve">, Dr B. Lakshmi Prasanna Ma’am, </w:t>
      </w:r>
      <w:r w:rsidR="00A921CF">
        <w:rPr>
          <w:rFonts w:ascii="Times New Roman" w:hAnsi="Times New Roman" w:cs="Times New Roman"/>
          <w:sz w:val="24"/>
          <w:szCs w:val="24"/>
        </w:rPr>
        <w:t>shared</w:t>
      </w:r>
      <w:r w:rsidRPr="00184EDE">
        <w:rPr>
          <w:rFonts w:ascii="Times New Roman" w:hAnsi="Times New Roman" w:cs="Times New Roman"/>
          <w:sz w:val="24"/>
          <w:szCs w:val="24"/>
        </w:rPr>
        <w:t xml:space="preserve"> her insights on euthanasia at the conclusion of the debate. Her concluding address added immense value to the event. She elaborated on the ethical and legal framework surrounding euthanasia, </w:t>
      </w:r>
      <w:r>
        <w:rPr>
          <w:rFonts w:ascii="Times New Roman" w:hAnsi="Times New Roman" w:cs="Times New Roman"/>
          <w:sz w:val="24"/>
          <w:szCs w:val="24"/>
        </w:rPr>
        <w:t>emphasising</w:t>
      </w:r>
      <w:r w:rsidRPr="00184EDE">
        <w:rPr>
          <w:rFonts w:ascii="Times New Roman" w:hAnsi="Times New Roman" w:cs="Times New Roman"/>
          <w:sz w:val="24"/>
          <w:szCs w:val="24"/>
        </w:rPr>
        <w:t xml:space="preserve"> the responsibility of future doctors to approach such sensitive issues with compassion, rational thinking, and moral clarity.</w:t>
      </w:r>
    </w:p>
    <w:p w14:paraId="16E4868B" w14:textId="292832E0" w:rsidR="00184EDE" w:rsidRPr="00184EDE" w:rsidRDefault="00184EDE" w:rsidP="00875C3B">
      <w:pPr>
        <w:jc w:val="both"/>
        <w:rPr>
          <w:rFonts w:ascii="Times New Roman" w:hAnsi="Times New Roman" w:cs="Times New Roman"/>
          <w:sz w:val="24"/>
          <w:szCs w:val="24"/>
        </w:rPr>
      </w:pPr>
      <w:r w:rsidRPr="00184EDE">
        <w:rPr>
          <w:rFonts w:ascii="Times New Roman" w:hAnsi="Times New Roman" w:cs="Times New Roman"/>
          <w:sz w:val="24"/>
          <w:szCs w:val="24"/>
        </w:rPr>
        <w:t xml:space="preserve">Her thoughtful reflections provided a balanced perspective and helped </w:t>
      </w:r>
      <w:r>
        <w:rPr>
          <w:rFonts w:ascii="Times New Roman" w:hAnsi="Times New Roman" w:cs="Times New Roman"/>
          <w:sz w:val="24"/>
          <w:szCs w:val="24"/>
        </w:rPr>
        <w:t>synthesise</w:t>
      </w:r>
      <w:r w:rsidRPr="00184EDE">
        <w:rPr>
          <w:rFonts w:ascii="Times New Roman" w:hAnsi="Times New Roman" w:cs="Times New Roman"/>
          <w:sz w:val="24"/>
          <w:szCs w:val="24"/>
        </w:rPr>
        <w:t xml:space="preserve"> the arguments presented by both teams. Her enthusiasm </w:t>
      </w:r>
      <w:r>
        <w:rPr>
          <w:rFonts w:ascii="Times New Roman" w:hAnsi="Times New Roman" w:cs="Times New Roman"/>
          <w:sz w:val="24"/>
          <w:szCs w:val="24"/>
        </w:rPr>
        <w:t>for organising</w:t>
      </w:r>
      <w:r w:rsidRPr="00184EDE">
        <w:rPr>
          <w:rFonts w:ascii="Times New Roman" w:hAnsi="Times New Roman" w:cs="Times New Roman"/>
          <w:sz w:val="24"/>
          <w:szCs w:val="24"/>
        </w:rPr>
        <w:t xml:space="preserve"> such academic forums reflects her commitment to nurturing ethically responsible and intellectually competent medical professionals.</w:t>
      </w:r>
    </w:p>
    <w:p w14:paraId="580A493A" w14:textId="77777777" w:rsidR="00184EDE" w:rsidRPr="00184EDE" w:rsidRDefault="00184EDE" w:rsidP="00184EDE">
      <w:pPr>
        <w:rPr>
          <w:rFonts w:ascii="Times New Roman" w:hAnsi="Times New Roman" w:cs="Times New Roman"/>
          <w:b/>
          <w:bCs/>
          <w:sz w:val="24"/>
          <w:szCs w:val="24"/>
          <w:u w:val="single"/>
        </w:rPr>
      </w:pPr>
      <w:r w:rsidRPr="00184EDE">
        <w:rPr>
          <w:rFonts w:ascii="Times New Roman" w:hAnsi="Times New Roman" w:cs="Times New Roman"/>
          <w:b/>
          <w:bCs/>
          <w:sz w:val="24"/>
          <w:szCs w:val="24"/>
          <w:u w:val="single"/>
        </w:rPr>
        <w:t>Academic Significance and Outcome</w:t>
      </w:r>
    </w:p>
    <w:p w14:paraId="1DA821E5" w14:textId="77777777" w:rsidR="00184EDE" w:rsidRPr="00875C3B" w:rsidRDefault="00184EDE" w:rsidP="00875C3B">
      <w:pPr>
        <w:jc w:val="both"/>
        <w:rPr>
          <w:rFonts w:ascii="Times New Roman" w:hAnsi="Times New Roman" w:cs="Times New Roman"/>
          <w:sz w:val="24"/>
          <w:szCs w:val="24"/>
        </w:rPr>
      </w:pPr>
      <w:r w:rsidRPr="00875C3B">
        <w:rPr>
          <w:rFonts w:ascii="Times New Roman" w:hAnsi="Times New Roman" w:cs="Times New Roman"/>
          <w:sz w:val="24"/>
          <w:szCs w:val="24"/>
        </w:rPr>
        <w:t>The debate was not merely a competition but a powerful academic exercise that encouraged students to think beyond theoretical knowledge. It enhanced critical thinking skills, improved public speaking abilities, and strengthened confidence in expressing evidence-based opinions.</w:t>
      </w:r>
    </w:p>
    <w:p w14:paraId="56291047" w14:textId="77777777" w:rsidR="00184EDE" w:rsidRPr="00875C3B" w:rsidRDefault="00184EDE" w:rsidP="00875C3B">
      <w:pPr>
        <w:jc w:val="both"/>
        <w:rPr>
          <w:rFonts w:ascii="Times New Roman" w:hAnsi="Times New Roman" w:cs="Times New Roman"/>
          <w:sz w:val="24"/>
          <w:szCs w:val="24"/>
        </w:rPr>
      </w:pPr>
      <w:r w:rsidRPr="00875C3B">
        <w:rPr>
          <w:rFonts w:ascii="Times New Roman" w:hAnsi="Times New Roman" w:cs="Times New Roman"/>
          <w:sz w:val="24"/>
          <w:szCs w:val="24"/>
        </w:rPr>
        <w:t>The event significantly increased awareness about medico-legal issues and reinforced the importance of ethical decision-making in clinical practice. It also fostered teamwork, respectful disagreement, and intellectual maturity among the participants.</w:t>
      </w:r>
    </w:p>
    <w:p w14:paraId="7B98704B" w14:textId="77777777" w:rsidR="0008124B" w:rsidRPr="00875C3B" w:rsidRDefault="00184EDE" w:rsidP="00875C3B">
      <w:pPr>
        <w:jc w:val="both"/>
        <w:rPr>
          <w:rFonts w:ascii="Times New Roman" w:hAnsi="Times New Roman" w:cs="Times New Roman"/>
          <w:sz w:val="24"/>
          <w:szCs w:val="24"/>
        </w:rPr>
      </w:pPr>
      <w:r w:rsidRPr="00875C3B">
        <w:rPr>
          <w:rFonts w:ascii="Times New Roman" w:hAnsi="Times New Roman" w:cs="Times New Roman"/>
          <w:sz w:val="24"/>
          <w:szCs w:val="24"/>
        </w:rPr>
        <w:t>Overall, the Euthanasia Debate held on 29th January 2026 was a resounding success. It was an enriching experience filled with enthusiasm, academic vigour, and a genuine eagerness to explore complex ethical dilemmas. The initiative taken by the Department of Forensic Medicine and Toxicology, under the inspiring leadership of Dr B. Lakshmi Prasanna Ma’am, stands as a commendable effort in promoting scholarly engagement and ethical reflection among Third Year MBBS students.</w:t>
      </w:r>
      <w:r w:rsidR="0008124B" w:rsidRPr="00875C3B">
        <w:rPr>
          <w:rFonts w:ascii="Times New Roman" w:hAnsi="Times New Roman" w:cs="Times New Roman"/>
          <w:sz w:val="24"/>
          <w:szCs w:val="24"/>
        </w:rPr>
        <w:t xml:space="preserve"> </w:t>
      </w:r>
    </w:p>
    <w:p w14:paraId="3384B450" w14:textId="6FA59FE6" w:rsidR="0008124B" w:rsidRPr="00875C3B" w:rsidRDefault="0008124B" w:rsidP="00875C3B">
      <w:pPr>
        <w:jc w:val="both"/>
        <w:rPr>
          <w:rFonts w:ascii="Times New Roman" w:hAnsi="Times New Roman" w:cs="Times New Roman"/>
          <w:sz w:val="24"/>
          <w:szCs w:val="24"/>
        </w:rPr>
      </w:pPr>
      <w:r w:rsidRPr="00875C3B">
        <w:rPr>
          <w:rFonts w:ascii="Times New Roman" w:hAnsi="Times New Roman" w:cs="Times New Roman"/>
          <w:sz w:val="24"/>
          <w:szCs w:val="24"/>
        </w:rPr>
        <w:t xml:space="preserve">At the conclusion of the session, appreciation was extended to all the participants for their commendable efforts and enthusiastic involvement. In recognition of their active participation and academic contribution, e-certificates were issued to all the participants following the event. </w:t>
      </w:r>
      <w:r w:rsidRPr="00875C3B">
        <w:rPr>
          <w:rFonts w:ascii="Times New Roman" w:hAnsi="Times New Roman" w:cs="Times New Roman"/>
          <w:sz w:val="24"/>
          <w:szCs w:val="24"/>
        </w:rPr>
        <w:lastRenderedPageBreak/>
        <w:t>This gesture served as encouragement and acknowledgement of their dedication, preparation, and spirited engagement in the debate.</w:t>
      </w:r>
    </w:p>
    <w:p w14:paraId="5779C3D0" w14:textId="77777777" w:rsidR="00184EDE" w:rsidRPr="00875C3B" w:rsidRDefault="00184EDE" w:rsidP="00875C3B">
      <w:pPr>
        <w:jc w:val="both"/>
        <w:rPr>
          <w:rFonts w:ascii="Times New Roman" w:hAnsi="Times New Roman" w:cs="Times New Roman"/>
          <w:sz w:val="24"/>
          <w:szCs w:val="24"/>
        </w:rPr>
      </w:pPr>
      <w:r w:rsidRPr="00875C3B">
        <w:rPr>
          <w:rFonts w:ascii="Times New Roman" w:hAnsi="Times New Roman" w:cs="Times New Roman"/>
          <w:sz w:val="24"/>
          <w:szCs w:val="24"/>
        </w:rPr>
        <w:t>The event will undoubtedly remain a memorable and impactful learning experience for all who participated and attended.</w:t>
      </w:r>
    </w:p>
    <w:p w14:paraId="1A160DC3" w14:textId="77777777" w:rsidR="00875C3B" w:rsidRPr="00875C3B" w:rsidRDefault="00875C3B" w:rsidP="00875C3B">
      <w:pPr>
        <w:spacing w:line="240" w:lineRule="auto"/>
        <w:jc w:val="both"/>
        <w:rPr>
          <w:rFonts w:ascii="Times New Roman" w:hAnsi="Times New Roman" w:cs="Times New Roman"/>
          <w:b/>
          <w:bCs/>
          <w:sz w:val="24"/>
          <w:szCs w:val="24"/>
          <w:u w:val="single"/>
        </w:rPr>
      </w:pPr>
      <w:r w:rsidRPr="00875C3B">
        <w:rPr>
          <w:rFonts w:ascii="Times New Roman" w:hAnsi="Times New Roman" w:cs="Times New Roman"/>
          <w:b/>
          <w:bCs/>
          <w:sz w:val="24"/>
          <w:szCs w:val="24"/>
          <w:u w:val="single"/>
        </w:rPr>
        <w:t xml:space="preserve">Compiled by </w:t>
      </w:r>
    </w:p>
    <w:p w14:paraId="286251C6" w14:textId="51505997" w:rsidR="00A921CF" w:rsidRPr="00875C3B" w:rsidRDefault="00875C3B" w:rsidP="00875C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A921CF" w:rsidRPr="00875C3B">
        <w:rPr>
          <w:rFonts w:ascii="Times New Roman" w:hAnsi="Times New Roman" w:cs="Times New Roman"/>
          <w:sz w:val="24"/>
          <w:szCs w:val="24"/>
        </w:rPr>
        <w:t>Neeharika Muralikrishna</w:t>
      </w:r>
    </w:p>
    <w:p w14:paraId="719049AE" w14:textId="1102BC7E" w:rsidR="00A921CF" w:rsidRPr="00875C3B" w:rsidRDefault="00A921CF" w:rsidP="00875C3B">
      <w:pPr>
        <w:spacing w:line="240" w:lineRule="auto"/>
        <w:jc w:val="both"/>
        <w:rPr>
          <w:rFonts w:ascii="Times New Roman" w:hAnsi="Times New Roman" w:cs="Times New Roman"/>
          <w:sz w:val="24"/>
          <w:szCs w:val="24"/>
        </w:rPr>
      </w:pPr>
      <w:r w:rsidRPr="00875C3B">
        <w:rPr>
          <w:rFonts w:ascii="Times New Roman" w:hAnsi="Times New Roman" w:cs="Times New Roman"/>
          <w:sz w:val="24"/>
          <w:szCs w:val="24"/>
        </w:rPr>
        <w:t>Third year MBBS</w:t>
      </w:r>
      <w:r w:rsidR="00875C3B">
        <w:rPr>
          <w:rFonts w:ascii="Times New Roman" w:hAnsi="Times New Roman" w:cs="Times New Roman"/>
          <w:sz w:val="24"/>
          <w:szCs w:val="24"/>
        </w:rPr>
        <w:t xml:space="preserve"> student </w:t>
      </w:r>
    </w:p>
    <w:p w14:paraId="4ED65AAA" w14:textId="6653FB13" w:rsidR="00A921CF" w:rsidRPr="00875C3B" w:rsidRDefault="00A921CF" w:rsidP="00875C3B">
      <w:pPr>
        <w:spacing w:line="240" w:lineRule="auto"/>
        <w:jc w:val="both"/>
        <w:rPr>
          <w:rFonts w:ascii="Times New Roman" w:hAnsi="Times New Roman" w:cs="Times New Roman"/>
          <w:sz w:val="24"/>
          <w:szCs w:val="24"/>
        </w:rPr>
      </w:pPr>
      <w:r w:rsidRPr="00875C3B">
        <w:rPr>
          <w:rFonts w:ascii="Times New Roman" w:hAnsi="Times New Roman" w:cs="Times New Roman"/>
          <w:sz w:val="24"/>
          <w:szCs w:val="24"/>
        </w:rPr>
        <w:t>Neelima Institute of Medical Sciences, Hyderabad</w:t>
      </w:r>
    </w:p>
    <w:p w14:paraId="35C132E1" w14:textId="77777777" w:rsidR="00A921CF" w:rsidRPr="00875C3B" w:rsidRDefault="00A921CF" w:rsidP="00875C3B">
      <w:pPr>
        <w:jc w:val="both"/>
        <w:rPr>
          <w:rFonts w:ascii="Times New Roman" w:hAnsi="Times New Roman" w:cs="Times New Roman"/>
          <w:sz w:val="24"/>
          <w:szCs w:val="24"/>
        </w:rPr>
      </w:pPr>
    </w:p>
    <w:p w14:paraId="3A1D2BCF" w14:textId="4993A670" w:rsidR="00A921CF" w:rsidRPr="00A921CF" w:rsidRDefault="00A921CF" w:rsidP="00A921CF">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549733F" wp14:editId="515D8038">
            <wp:extent cx="5731510" cy="3223895"/>
            <wp:effectExtent l="0" t="0" r="2540" b="0"/>
            <wp:docPr id="351776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76501" name="Picture 351776501"/>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Pr>
          <w:rFonts w:ascii="Times New Roman" w:hAnsi="Times New Roman" w:cs="Times New Roman"/>
          <w:noProof/>
          <w:sz w:val="24"/>
          <w:szCs w:val="24"/>
        </w:rPr>
        <w:drawing>
          <wp:inline distT="0" distB="0" distL="0" distR="0" wp14:anchorId="39FA1462" wp14:editId="16684522">
            <wp:extent cx="5731510" cy="3223895"/>
            <wp:effectExtent l="0" t="0" r="2540" b="0"/>
            <wp:docPr id="1701976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76053" name="Picture 1701976053"/>
                    <pic:cNvPicPr/>
                  </pic:nvPicPr>
                  <pic:blipFill>
                    <a:blip r:embed="rId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956F2FB" w14:textId="77777777" w:rsidR="00A921CF" w:rsidRDefault="00A921CF" w:rsidP="00A921CF">
      <w:pPr>
        <w:rPr>
          <w:rFonts w:ascii="Times New Roman" w:hAnsi="Times New Roman" w:cs="Times New Roman"/>
          <w:noProof/>
          <w:sz w:val="24"/>
          <w:szCs w:val="24"/>
        </w:rPr>
      </w:pPr>
    </w:p>
    <w:p w14:paraId="7DD36109" w14:textId="77777777" w:rsidR="00875C3B" w:rsidRDefault="00875C3B" w:rsidP="00A921CF">
      <w:pPr>
        <w:rPr>
          <w:rFonts w:ascii="Times New Roman" w:hAnsi="Times New Roman" w:cs="Times New Roman"/>
          <w:noProof/>
          <w:sz w:val="24"/>
          <w:szCs w:val="24"/>
        </w:rPr>
      </w:pPr>
    </w:p>
    <w:p w14:paraId="3DD87667" w14:textId="5B1447B8" w:rsidR="00A921CF" w:rsidRPr="00A921CF" w:rsidRDefault="00F75E1F" w:rsidP="00A921CF">
      <w:pPr>
        <w:rPr>
          <w:rFonts w:ascii="Times New Roman" w:hAnsi="Times New Roman" w:cs="Times New Roman"/>
          <w:sz w:val="24"/>
          <w:szCs w:val="24"/>
        </w:rPr>
      </w:pPr>
      <w:r>
        <w:rPr>
          <w:noProof/>
        </w:rPr>
        <w:drawing>
          <wp:inline distT="0" distB="0" distL="0" distR="0" wp14:anchorId="08AB4314" wp14:editId="313E9679">
            <wp:extent cx="5958104" cy="6531428"/>
            <wp:effectExtent l="0" t="0" r="5080" b="3175"/>
            <wp:docPr id="16151009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0583" cy="6556070"/>
                    </a:xfrm>
                    <a:prstGeom prst="rect">
                      <a:avLst/>
                    </a:prstGeom>
                    <a:noFill/>
                    <a:ln>
                      <a:noFill/>
                    </a:ln>
                  </pic:spPr>
                </pic:pic>
              </a:graphicData>
            </a:graphic>
          </wp:inline>
        </w:drawing>
      </w:r>
    </w:p>
    <w:sectPr w:rsidR="00A921CF" w:rsidRPr="00A92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80529"/>
    <w:multiLevelType w:val="multilevel"/>
    <w:tmpl w:val="3660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24C60"/>
    <w:multiLevelType w:val="multilevel"/>
    <w:tmpl w:val="6498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768128">
    <w:abstractNumId w:val="0"/>
  </w:num>
  <w:num w:numId="2" w16cid:durableId="39689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DE"/>
    <w:rsid w:val="0008124B"/>
    <w:rsid w:val="00184EDE"/>
    <w:rsid w:val="001C70F5"/>
    <w:rsid w:val="00381A09"/>
    <w:rsid w:val="00875C3B"/>
    <w:rsid w:val="00A12C9F"/>
    <w:rsid w:val="00A921CF"/>
    <w:rsid w:val="00BE643C"/>
    <w:rsid w:val="00C91D61"/>
    <w:rsid w:val="00E338E6"/>
    <w:rsid w:val="00EB61F7"/>
    <w:rsid w:val="00F75E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7BBA"/>
  <w15:chartTrackingRefBased/>
  <w15:docId w15:val="{879B3C17-9C90-4866-A3B5-4D040B0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DE"/>
    <w:rPr>
      <w:rFonts w:eastAsiaTheme="majorEastAsia" w:cstheme="majorBidi"/>
      <w:color w:val="272727" w:themeColor="text1" w:themeTint="D8"/>
    </w:rPr>
  </w:style>
  <w:style w:type="paragraph" w:styleId="Title">
    <w:name w:val="Title"/>
    <w:basedOn w:val="Normal"/>
    <w:next w:val="Normal"/>
    <w:link w:val="TitleChar"/>
    <w:uiPriority w:val="10"/>
    <w:qFormat/>
    <w:rsid w:val="00184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DE"/>
    <w:pPr>
      <w:spacing w:before="160"/>
      <w:jc w:val="center"/>
    </w:pPr>
    <w:rPr>
      <w:i/>
      <w:iCs/>
      <w:color w:val="404040" w:themeColor="text1" w:themeTint="BF"/>
    </w:rPr>
  </w:style>
  <w:style w:type="character" w:customStyle="1" w:styleId="QuoteChar">
    <w:name w:val="Quote Char"/>
    <w:basedOn w:val="DefaultParagraphFont"/>
    <w:link w:val="Quote"/>
    <w:uiPriority w:val="29"/>
    <w:rsid w:val="00184EDE"/>
    <w:rPr>
      <w:i/>
      <w:iCs/>
      <w:color w:val="404040" w:themeColor="text1" w:themeTint="BF"/>
    </w:rPr>
  </w:style>
  <w:style w:type="paragraph" w:styleId="ListParagraph">
    <w:name w:val="List Paragraph"/>
    <w:basedOn w:val="Normal"/>
    <w:uiPriority w:val="34"/>
    <w:qFormat/>
    <w:rsid w:val="00184EDE"/>
    <w:pPr>
      <w:ind w:left="720"/>
      <w:contextualSpacing/>
    </w:pPr>
  </w:style>
  <w:style w:type="character" w:styleId="IntenseEmphasis">
    <w:name w:val="Intense Emphasis"/>
    <w:basedOn w:val="DefaultParagraphFont"/>
    <w:uiPriority w:val="21"/>
    <w:qFormat/>
    <w:rsid w:val="00184EDE"/>
    <w:rPr>
      <w:i/>
      <w:iCs/>
      <w:color w:val="2F5496" w:themeColor="accent1" w:themeShade="BF"/>
    </w:rPr>
  </w:style>
  <w:style w:type="paragraph" w:styleId="IntenseQuote">
    <w:name w:val="Intense Quote"/>
    <w:basedOn w:val="Normal"/>
    <w:next w:val="Normal"/>
    <w:link w:val="IntenseQuoteChar"/>
    <w:uiPriority w:val="30"/>
    <w:qFormat/>
    <w:rsid w:val="00184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EDE"/>
    <w:rPr>
      <w:i/>
      <w:iCs/>
      <w:color w:val="2F5496" w:themeColor="accent1" w:themeShade="BF"/>
    </w:rPr>
  </w:style>
  <w:style w:type="character" w:styleId="IntenseReference">
    <w:name w:val="Intense Reference"/>
    <w:basedOn w:val="DefaultParagraphFont"/>
    <w:uiPriority w:val="32"/>
    <w:qFormat/>
    <w:rsid w:val="00184EDE"/>
    <w:rPr>
      <w:b/>
      <w:bCs/>
      <w:smallCaps/>
      <w:color w:val="2F5496" w:themeColor="accent1" w:themeShade="BF"/>
      <w:spacing w:val="5"/>
    </w:rPr>
  </w:style>
  <w:style w:type="paragraph" w:styleId="NormalWeb">
    <w:name w:val="Normal (Web)"/>
    <w:basedOn w:val="Normal"/>
    <w:uiPriority w:val="99"/>
    <w:semiHidden/>
    <w:unhideWhenUsed/>
    <w:rsid w:val="00081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NEEHARIKA MURALIKRISHNA</dc:creator>
  <cp:keywords/>
  <dc:description/>
  <cp:lastModifiedBy>yona manchi</cp:lastModifiedBy>
  <cp:revision>6</cp:revision>
  <cp:lastPrinted>2026-06-04T04:33:00Z</cp:lastPrinted>
  <dcterms:created xsi:type="dcterms:W3CDTF">2026-02-18T02:22:00Z</dcterms:created>
  <dcterms:modified xsi:type="dcterms:W3CDTF">2026-06-04T04:40:00Z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e2eff956-b0d8-4faf-87af-0014b3c614c4</vt:lpwstr>
  </property>
</Properties>
</file>